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</w:p>
    <w:p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УФНС России</w:t>
      </w:r>
    </w:p>
    <w:p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Магаданской области</w:t>
      </w:r>
    </w:p>
    <w:p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«21» января 2026 г. </w:t>
      </w:r>
    </w:p>
    <w:p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bookmarkStart w:id="0" w:name="_GoBack"/>
      <w:r>
        <w:rPr>
          <w:rFonts w:ascii="Times New Roman" w:hAnsi="Times New Roman" w:cs="Times New Roman"/>
          <w:bCs/>
          <w:sz w:val="24"/>
          <w:szCs w:val="24"/>
        </w:rPr>
        <w:t>00-00-001/09@</w:t>
      </w:r>
    </w:p>
    <w:bookmarkEnd w:id="0"/>
    <w:p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ПРОТИВОДЕЙСТВИЯ КОРРУПЦИИ УФНС РОССИИ ПО МАГАДАНСКОЙ ОБЛАСТИ НА 2026 ГОД</w:t>
      </w:r>
    </w:p>
    <w:p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>
        <w:tc>
          <w:tcPr>
            <w:tcW w:w="634" w:type="dxa"/>
            <w:shd w:val="clear" w:color="auto" w:fill="auto"/>
            <w:vAlign w:val="center"/>
          </w:tcPr>
          <w:p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обеспечение соблюдения федеральными государственными гражданскими служащими УФНС России по Магаданской области,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>
        <w:trPr>
          <w:trHeight w:val="2100"/>
        </w:trP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гражданской службы в УФНС России по Магаданской области. </w:t>
            </w: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УФНС России по Магаданской области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УФНС России по Магаданской области (далее – Управление) в качестве будущего места работы.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Управления.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 руководителю Управления или Председателю Комиссии</w:t>
            </w:r>
            <w:r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Управления и урегулированию конфликта интересов.</w:t>
            </w:r>
          </w:p>
        </w:tc>
      </w:tr>
      <w:tr>
        <w:trPr>
          <w:trHeight w:val="222"/>
        </w:trP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Указом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государственным служащим УФНС России по Магаданской области (далее – Управление) в качестве будущего места работы.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Управления.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интересов.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>
        <w:trPr>
          <w:trHeight w:val="378"/>
        </w:trP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заключений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Федеральным законом от 25.12.2008 № 273-ФЗ «О противодействии коррупции» и другими федеральными законами, в отношении заместителей руководителя Управления в целях принятия решения ФНС России о возможности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продления срока замещения должности гражданской службы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УК ФНС России</w:t>
            </w:r>
          </w:p>
        </w:tc>
        <w:tc>
          <w:tcPr>
            <w:tcW w:w="59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Заключение во исполнение требований УК ФНС России.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 в УК ФНС России.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УК ФНС России сведений об уволенных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Управления,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трудоустройстве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законодательства, с целью последующего направления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Генеральную прокуратуру Российской Федерации для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профилактики коррупционных и иных правонарушений и безопасности Управления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сроки, установленные УК 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(до 20.06.2026 и 20.12.2026)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Минимизация рисков возникновения конфликта интересов при исполнении должностных обязанностей, 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я организации, рассматриваемой государственным служащим Управления в качестве будущего места работы.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Управления.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>
              <w:rPr>
                <w:rFonts w:ascii="Times New Roman" w:hAnsi="Times New Roman"/>
                <w:sz w:val="24"/>
                <w:szCs w:val="24"/>
              </w:rPr>
              <w:t>УК ФНС России.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Управления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безопасности Магаданской области.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Управления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заключение. </w:t>
            </w:r>
          </w:p>
          <w:p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 (при необходимости).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о результатах рассмотрения уведомления.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 Управления обязанности по представлению сведений о доходах.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Доклад руководителю Управления об итогах проведения декларационной кампании.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Управления, мониторинг коррупционных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рисков и их устранение</w:t>
            </w:r>
          </w:p>
        </w:tc>
      </w:tr>
      <w:tr>
        <w:trPr>
          <w:trHeight w:val="2208"/>
        </w:trPr>
        <w:tc>
          <w:tcPr>
            <w:tcW w:w="634" w:type="dxa"/>
            <w:shd w:val="clear" w:color="auto" w:fill="FFFFFF" w:themeFill="background1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гражданскими служащими Управления.</w:t>
            </w:r>
          </w:p>
        </w:tc>
        <w:tc>
          <w:tcPr>
            <w:tcW w:w="2298" w:type="dxa"/>
            <w:shd w:val="clear" w:color="auto" w:fill="FFFFFF" w:themeFill="background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>
        <w:tc>
          <w:tcPr>
            <w:tcW w:w="634" w:type="dxa"/>
            <w:shd w:val="clear" w:color="auto" w:fill="FFFFFF" w:themeFill="background1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территориального раздела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информации в подразделе, посвященном вопросам противодействия коррупции, официального сайта ФНС России.</w:t>
            </w:r>
          </w:p>
        </w:tc>
      </w:tr>
      <w:tr>
        <w:tc>
          <w:tcPr>
            <w:tcW w:w="634" w:type="dxa"/>
            <w:shd w:val="clear" w:color="auto" w:fill="FFFFFF" w:themeFill="background1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антикоррупционных мер в Управлении.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июня,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УК ФНС России отчета о ходе реализации мер по противодействию коррупции в Управлении.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подразделения Управления по профилактике коррупционных и иных правонарушений.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ноября 2026 г.</w:t>
            </w:r>
          </w:p>
        </w:tc>
        <w:tc>
          <w:tcPr>
            <w:tcW w:w="5923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в УК ФНС России отчета об эффективности деятельности подразделения Управления по профилактике коррупционных и иных правонарушений.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Управления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Организация и проведение аудиторских </w:t>
            </w:r>
            <w:r>
              <w:rPr>
                <w:color w:val="auto"/>
              </w:rPr>
              <w:lastRenderedPageBreak/>
              <w:t>мероприятий, проверок внутреннего финансового аудита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Отдел внутреннего </w:t>
            </w:r>
            <w:r>
              <w:rPr>
                <w:color w:val="auto"/>
              </w:rPr>
              <w:lastRenderedPageBreak/>
              <w:t>аудита Управления</w:t>
            </w:r>
          </w:p>
          <w:p>
            <w:pPr>
              <w:pStyle w:val="Default"/>
              <w:jc w:val="center"/>
              <w:rPr>
                <w:color w:val="auto"/>
              </w:rPr>
            </w:pPr>
          </w:p>
          <w:p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Выявление нарушений при выполнении финансовым </w:t>
            </w:r>
            <w:r>
              <w:rPr>
                <w:color w:val="auto"/>
              </w:rPr>
              <w:lastRenderedPageBreak/>
              <w:t>отделом Управления технологических процессов ФНС России, связанных с коррупционными рисками, передача сведений в отдел профилактики коррупционных и иных правонарушений и безопасности для принятия мер по противодействию коррупции.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Управление инцидентами в Управлении в части правонарушений со стороны сотрудников Управления,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  <w:p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>
            <w:pPr>
              <w:pStyle w:val="Default"/>
              <w:jc w:val="center"/>
              <w:rPr>
                <w:color w:val="auto"/>
              </w:rPr>
            </w:pPr>
            <w:r>
              <w:t>Отдел профилактики коррупционных и иных правонарушений и безопасности, о</w:t>
            </w:r>
            <w:r>
              <w:rPr>
                <w:color w:val="auto"/>
              </w:rPr>
              <w:t>тдел внутреннего аудита, заместители руководителя Управления, отделы Управления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>
            <w:pPr>
              <w:pStyle w:val="Default"/>
              <w:jc w:val="both"/>
            </w:pPr>
            <w:r>
              <w:t>Развитие системы управления инцидентами информационной безопасности в Управлении.</w:t>
            </w:r>
          </w:p>
        </w:tc>
        <w:tc>
          <w:tcPr>
            <w:tcW w:w="2304" w:type="dxa"/>
            <w:gridSpan w:val="2"/>
            <w:shd w:val="clear" w:color="auto" w:fill="auto"/>
          </w:tcPr>
          <w:p>
            <w:pPr>
              <w:pStyle w:val="Default"/>
              <w:jc w:val="center"/>
            </w:pPr>
            <w:r>
              <w:t>Отдел информационной безопасности Управления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923" w:type="dxa"/>
            <w:shd w:val="clear" w:color="auto" w:fill="auto"/>
          </w:tcPr>
          <w:p>
            <w:pPr>
              <w:pStyle w:val="Default"/>
              <w:jc w:val="both"/>
            </w:pPr>
            <w:r>
              <w:t>Выявление, противодействие и ликвидация угроз безопасности информации в Управлении.</w:t>
            </w:r>
          </w:p>
          <w:p>
            <w:pPr>
              <w:pStyle w:val="Default"/>
              <w:jc w:val="both"/>
            </w:pPr>
          </w:p>
        </w:tc>
      </w:tr>
      <w:tr>
        <w:tc>
          <w:tcPr>
            <w:tcW w:w="634" w:type="dxa"/>
            <w:shd w:val="clear" w:color="auto" w:fill="FFFFFF" w:themeFill="background1"/>
          </w:tcPr>
          <w:p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>
        <w:tc>
          <w:tcPr>
            <w:tcW w:w="634" w:type="dxa"/>
            <w:shd w:val="clear" w:color="auto" w:fill="FFFFFF" w:themeFill="background1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совещании-семинаре по актуальным вопросам безопасности и профилактики коррупционных и иных правонарушений, проводимом УК ФНС России.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профилактики коррупционных и иных правонарушений и безопасности Управления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указанием УК ФНС России</w:t>
            </w:r>
          </w:p>
        </w:tc>
        <w:tc>
          <w:tcPr>
            <w:tcW w:w="5923" w:type="dxa"/>
            <w:shd w:val="clear" w:color="auto" w:fill="FFFFFF" w:themeFill="background1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противодействия коррупции сотрудниками отдела профилактики коррупционных и иных правонарушений и безопасности Управления.</w:t>
            </w:r>
          </w:p>
        </w:tc>
        <w:tc>
          <w:tcPr>
            <w:tcW w:w="2304" w:type="dxa"/>
            <w:gridSpan w:val="2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профилактики коррупционных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иных правонарушений и безопасности Управления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31 декабря 2026 г.</w:t>
            </w:r>
          </w:p>
        </w:tc>
        <w:tc>
          <w:tcPr>
            <w:tcW w:w="59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Прохождение обучения в соответствии с Планом-графиком дополнительного профессионального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утвержденным приказом ФНС России.</w:t>
            </w:r>
          </w:p>
        </w:tc>
      </w:tr>
      <w:tr>
        <w:tc>
          <w:tcPr>
            <w:tcW w:w="634" w:type="dxa"/>
            <w:shd w:val="clear" w:color="auto" w:fill="auto"/>
          </w:tcPr>
          <w:p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Организовать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нужд.</w:t>
            </w:r>
          </w:p>
        </w:tc>
        <w:tc>
          <w:tcPr>
            <w:tcW w:w="2304" w:type="dxa"/>
            <w:gridSpan w:val="2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 кадров Управления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Управления, подлежащих обучению)</w:t>
            </w:r>
          </w:p>
        </w:tc>
        <w:tc>
          <w:tcPr>
            <w:tcW w:w="1985" w:type="dxa"/>
            <w:shd w:val="clear" w:color="auto" w:fill="auto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92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Включение в 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>
      <w:pPr>
        <w:rPr>
          <w:rFonts w:ascii="Times New Roman" w:eastAsia="Times New Roman" w:hAnsi="Times New Roman"/>
          <w:szCs w:val="20"/>
          <w:lang w:eastAsia="ru-RU"/>
        </w:rPr>
      </w:pPr>
    </w:p>
    <w:sectPr>
      <w:headerReference w:type="default" r:id="rId9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>
        <w:pPr>
          <w:pStyle w:val="a6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   \* MERGEFORMAT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94125-183C-49B9-A6B9-18869EC53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1770</Words>
  <Characters>10090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Котельников</cp:lastModifiedBy>
  <cp:revision>12</cp:revision>
  <cp:lastPrinted>2023-02-01T12:42:00Z</cp:lastPrinted>
  <dcterms:created xsi:type="dcterms:W3CDTF">2025-01-30T23:06:00Z</dcterms:created>
  <dcterms:modified xsi:type="dcterms:W3CDTF">2026-04-06T06:14:00Z</dcterms:modified>
</cp:coreProperties>
</file>